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23" w:rsidRDefault="00A71223" w:rsidP="00A712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223" w:rsidRDefault="00A71223" w:rsidP="00A712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Ziemeļkurzemes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reģiona mūzikas skolu vecāko klašu audzēkņu</w:t>
      </w:r>
    </w:p>
    <w:p w:rsidR="00A71223" w:rsidRDefault="00EB609E" w:rsidP="00EB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A71223">
        <w:rPr>
          <w:rFonts w:ascii="Times New Roman" w:hAnsi="Times New Roman" w:cs="Times New Roman"/>
          <w:b/>
          <w:sz w:val="24"/>
          <w:szCs w:val="24"/>
        </w:rPr>
        <w:t>onkurss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223">
        <w:rPr>
          <w:rFonts w:ascii="Times New Roman" w:hAnsi="Times New Roman" w:cs="Times New Roman"/>
          <w:b/>
          <w:sz w:val="24"/>
          <w:szCs w:val="24"/>
        </w:rPr>
        <w:t>solfedžo un mūzikas teorijā</w:t>
      </w:r>
    </w:p>
    <w:p w:rsidR="00A71223" w:rsidRDefault="00A71223" w:rsidP="00A71223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"skaņkārtu rotaļas"</w:t>
      </w:r>
    </w:p>
    <w:p w:rsidR="00A71223" w:rsidRDefault="00A71223" w:rsidP="00A712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223" w:rsidRDefault="00A71223" w:rsidP="00A712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Nolikums</w:t>
      </w:r>
    </w:p>
    <w:p w:rsidR="00A71223" w:rsidRDefault="00A71223" w:rsidP="00A712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223" w:rsidRDefault="00A71223" w:rsidP="00A71223">
      <w:pPr>
        <w:pStyle w:val="Pamatteksts"/>
        <w:shd w:val="clear" w:color="auto" w:fill="auto"/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Mērķis: sekmēt audzēkņu zināšanu pilnveidi solfedžo un mūzikas teorijā</w:t>
      </w:r>
      <w:r w:rsidR="00CD6F17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:rsidR="00A71223" w:rsidRDefault="00A71223" w:rsidP="00A71223">
      <w:pPr>
        <w:pStyle w:val="Pamatteksts"/>
        <w:shd w:val="clear" w:color="auto" w:fill="auto"/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Uzdevumi: </w:t>
      </w:r>
    </w:p>
    <w:p w:rsidR="00A71223" w:rsidRDefault="00A71223" w:rsidP="00A71223">
      <w:pPr>
        <w:pStyle w:val="Pamatteksts"/>
        <w:numPr>
          <w:ilvl w:val="0"/>
          <w:numId w:val="1"/>
        </w:numPr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Padziļināt audzēkņu zināšanas par teorētiskajos mācību priekšmetos apgūstamo vielu;</w:t>
      </w:r>
    </w:p>
    <w:p w:rsidR="00A71223" w:rsidRDefault="00A71223" w:rsidP="00A71223">
      <w:pPr>
        <w:pStyle w:val="Pamatteksts"/>
        <w:numPr>
          <w:ilvl w:val="0"/>
          <w:numId w:val="1"/>
        </w:numPr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Attīstīt spēju darboties komandā;</w:t>
      </w:r>
    </w:p>
    <w:p w:rsidR="00A71223" w:rsidRDefault="00A71223" w:rsidP="00A71223">
      <w:pPr>
        <w:pStyle w:val="Pamatteksts"/>
        <w:numPr>
          <w:ilvl w:val="0"/>
          <w:numId w:val="1"/>
        </w:numPr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Veicināt dalībnieku un pedagogu pieredzes apmaiņu.</w:t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Organizators:</w:t>
      </w:r>
    </w:p>
    <w:p w:rsidR="00A71223" w:rsidRPr="00A41EAB" w:rsidRDefault="00A71223" w:rsidP="00A71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Engures Mūzikas un mākslas skola ( Skolas iela 10a, Engure, Tukuma novads).</w:t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Norises laiks:</w:t>
      </w:r>
    </w:p>
    <w:p w:rsidR="00A71223" w:rsidRPr="00A41EAB" w:rsidRDefault="00A71223" w:rsidP="00A712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1EAB">
        <w:rPr>
          <w:rFonts w:ascii="Times New Roman" w:hAnsi="Times New Roman" w:cs="Times New Roman"/>
          <w:b/>
          <w:sz w:val="24"/>
          <w:szCs w:val="24"/>
        </w:rPr>
        <w:t>2026.gada 1</w:t>
      </w:r>
      <w:r w:rsidR="00CD6F17" w:rsidRPr="00A41EAB">
        <w:rPr>
          <w:rFonts w:ascii="Times New Roman" w:hAnsi="Times New Roman" w:cs="Times New Roman"/>
          <w:b/>
          <w:sz w:val="24"/>
          <w:szCs w:val="24"/>
        </w:rPr>
        <w:t>6</w:t>
      </w:r>
      <w:r w:rsidRPr="00A41EAB">
        <w:rPr>
          <w:rFonts w:ascii="Times New Roman" w:hAnsi="Times New Roman" w:cs="Times New Roman"/>
          <w:b/>
          <w:sz w:val="24"/>
          <w:szCs w:val="24"/>
        </w:rPr>
        <w:t>.aprīlis plkst. 11.00.</w:t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Dalībnieki:</w:t>
      </w:r>
    </w:p>
    <w:p w:rsidR="00A71223" w:rsidRPr="00A41EAB" w:rsidRDefault="00A71223" w:rsidP="00A71223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Mūzikas skolu vecāko klašu audzēkņi</w:t>
      </w:r>
      <w:r w:rsidR="00CD6F17">
        <w:rPr>
          <w:rFonts w:ascii="Times New Roman" w:hAnsi="Times New Roman" w:cs="Times New Roman"/>
          <w:sz w:val="24"/>
          <w:szCs w:val="24"/>
        </w:rPr>
        <w:t>.</w:t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Komandas sastāvs:</w:t>
      </w:r>
    </w:p>
    <w:p w:rsidR="00A71223" w:rsidRPr="00A41EAB" w:rsidRDefault="00A71223" w:rsidP="00A71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Katra mūzikas skola izvirza vienu komandu, kas sastāv no maksimāli 5 dalībniekiem.</w:t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Prasības dalībniekiem:</w:t>
      </w:r>
    </w:p>
    <w:p w:rsidR="00A71223" w:rsidRPr="00A41EAB" w:rsidRDefault="00A71223" w:rsidP="00A71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Sagatavot savas komandas radošo prezentāciju - priekšnesumu (līdz 2 min.), atbilstoši konkursa tēmai. Muzikālo sveicienu izpilda tikai konkursa dalībnieki.</w:t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Konkursa norise un vērtēšana:</w:t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Savas komandas radošā prezentācija;</w:t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Teorētisko zināšanu pārbaude rakstiskos uzdevumos (</w:t>
      </w:r>
      <w:r w:rsidR="00CD6F17">
        <w:rPr>
          <w:rFonts w:ascii="Times New Roman" w:hAnsi="Times New Roman" w:cs="Times New Roman"/>
          <w:sz w:val="24"/>
          <w:szCs w:val="24"/>
        </w:rPr>
        <w:t xml:space="preserve">Piem., </w:t>
      </w:r>
      <w:r>
        <w:rPr>
          <w:rFonts w:ascii="Times New Roman" w:hAnsi="Times New Roman" w:cs="Times New Roman"/>
          <w:sz w:val="24"/>
          <w:szCs w:val="24"/>
        </w:rPr>
        <w:t>skaņkārt</w:t>
      </w:r>
      <w:r w:rsidR="00CD6F1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noteikšana</w:t>
      </w:r>
      <w:r w:rsidR="00CD6F17">
        <w:rPr>
          <w:rFonts w:ascii="Times New Roman" w:hAnsi="Times New Roman" w:cs="Times New Roman"/>
          <w:sz w:val="24"/>
          <w:szCs w:val="24"/>
        </w:rPr>
        <w:t xml:space="preserve"> melodijā</w:t>
      </w:r>
      <w:r>
        <w:rPr>
          <w:rFonts w:ascii="Times New Roman" w:hAnsi="Times New Roman" w:cs="Times New Roman"/>
          <w:sz w:val="24"/>
          <w:szCs w:val="24"/>
        </w:rPr>
        <w:t>, veidošana</w:t>
      </w:r>
      <w:r w:rsidR="00CD6F17">
        <w:rPr>
          <w:rFonts w:ascii="Times New Roman" w:hAnsi="Times New Roman" w:cs="Times New Roman"/>
          <w:sz w:val="24"/>
          <w:szCs w:val="24"/>
        </w:rPr>
        <w:t xml:space="preserve"> no skaņas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442A62">
        <w:rPr>
          <w:rFonts w:ascii="Times New Roman" w:hAnsi="Times New Roman" w:cs="Times New Roman"/>
          <w:sz w:val="24"/>
          <w:szCs w:val="24"/>
        </w:rPr>
        <w:t>melodijas sacerēšana konkrētā skaņkārtā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71223" w:rsidRDefault="00A71223" w:rsidP="00A71223">
      <w:pPr>
        <w:tabs>
          <w:tab w:val="left" w:pos="23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Mutiskā daļa (</w:t>
      </w:r>
      <w:r w:rsidR="00CD6F17">
        <w:rPr>
          <w:rFonts w:ascii="Times New Roman" w:hAnsi="Times New Roman" w:cs="Times New Roman"/>
          <w:sz w:val="24"/>
          <w:szCs w:val="24"/>
        </w:rPr>
        <w:t xml:space="preserve">Piem., </w:t>
      </w:r>
      <w:r>
        <w:rPr>
          <w:rFonts w:ascii="Times New Roman" w:hAnsi="Times New Roman" w:cs="Times New Roman"/>
          <w:sz w:val="24"/>
          <w:szCs w:val="24"/>
        </w:rPr>
        <w:t>skaņkārt</w:t>
      </w:r>
      <w:r w:rsidR="00CD6F1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dziedāšana ar dotu ritmu, </w:t>
      </w:r>
      <w:r w:rsidR="00CD6F17">
        <w:rPr>
          <w:rFonts w:ascii="Times New Roman" w:hAnsi="Times New Roman" w:cs="Times New Roman"/>
          <w:sz w:val="24"/>
          <w:szCs w:val="24"/>
        </w:rPr>
        <w:t>melodijas improvizācija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71223" w:rsidRDefault="00A71223" w:rsidP="00A71223">
      <w:pPr>
        <w:tabs>
          <w:tab w:val="left" w:pos="23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Klausīšanās daļa (</w:t>
      </w:r>
      <w:r w:rsidR="00CD6F17">
        <w:rPr>
          <w:rFonts w:ascii="Times New Roman" w:hAnsi="Times New Roman" w:cs="Times New Roman"/>
          <w:sz w:val="24"/>
          <w:szCs w:val="24"/>
        </w:rPr>
        <w:t xml:space="preserve">Piem., </w:t>
      </w:r>
      <w:r>
        <w:rPr>
          <w:rFonts w:ascii="Times New Roman" w:hAnsi="Times New Roman" w:cs="Times New Roman"/>
          <w:sz w:val="24"/>
          <w:szCs w:val="24"/>
        </w:rPr>
        <w:t>skaņkārtu atpazīšana, melodijas diktāts);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Komandas tiks nodrošinātas ar klaviatūras attēliem, citu iepriekš sagatavotu palīgmateriālu izmantojums nav paredzēts.</w:t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Pieteikšanās konkursam:</w:t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Pieteikums dalībai konkursā jāiesūta elektroniski ( Pielikums Nr.1) </w:t>
      </w:r>
      <w:r w:rsidRPr="00A41EAB">
        <w:rPr>
          <w:rFonts w:ascii="Times New Roman" w:hAnsi="Times New Roman" w:cs="Times New Roman"/>
          <w:b/>
          <w:sz w:val="24"/>
          <w:szCs w:val="24"/>
        </w:rPr>
        <w:t>līdz 202</w:t>
      </w:r>
      <w:r w:rsidR="00021EF1" w:rsidRPr="00A41EAB">
        <w:rPr>
          <w:rFonts w:ascii="Times New Roman" w:hAnsi="Times New Roman" w:cs="Times New Roman"/>
          <w:b/>
          <w:sz w:val="24"/>
          <w:szCs w:val="24"/>
        </w:rPr>
        <w:t>6</w:t>
      </w:r>
      <w:r w:rsidRPr="00A41EAB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715EE1" w:rsidRPr="00A41EAB">
        <w:rPr>
          <w:rFonts w:ascii="Times New Roman" w:hAnsi="Times New Roman" w:cs="Times New Roman"/>
          <w:b/>
          <w:sz w:val="24"/>
          <w:szCs w:val="24"/>
        </w:rPr>
        <w:t>6</w:t>
      </w:r>
      <w:r w:rsidR="00021EF1" w:rsidRPr="00A41EAB">
        <w:rPr>
          <w:rFonts w:ascii="Times New Roman" w:hAnsi="Times New Roman" w:cs="Times New Roman"/>
          <w:b/>
          <w:sz w:val="24"/>
          <w:szCs w:val="24"/>
        </w:rPr>
        <w:t xml:space="preserve">.aprīlim </w:t>
      </w:r>
      <w:r w:rsidR="00A41EAB" w:rsidRPr="00A41EAB">
        <w:rPr>
          <w:rFonts w:ascii="Times New Roman" w:hAnsi="Times New Roman" w:cs="Times New Roman"/>
          <w:b/>
          <w:sz w:val="24"/>
          <w:szCs w:val="24"/>
        </w:rPr>
        <w:t>uz</w:t>
      </w:r>
      <w:r w:rsidR="00A41EAB">
        <w:rPr>
          <w:rFonts w:ascii="Times New Roman" w:hAnsi="Times New Roman" w:cs="Times New Roman"/>
          <w:sz w:val="24"/>
          <w:szCs w:val="24"/>
        </w:rPr>
        <w:t xml:space="preserve"> e-pastu emms@engure.lv</w:t>
      </w:r>
    </w:p>
    <w:p w:rsidR="00A71223" w:rsidRDefault="00A71223" w:rsidP="00A41E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Kontaktpersonas: Arnita Freināte, tālr. 26387890; Elīna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Šteinharde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Kumalāne</w:t>
      </w:r>
      <w:proofErr w:type="spellEnd"/>
      <w:r>
        <w:rPr>
          <w:rFonts w:ascii="Times New Roman" w:hAnsi="Times New Roman" w:cs="Times New Roman"/>
          <w:sz w:val="24"/>
          <w:szCs w:val="24"/>
        </w:rPr>
        <w:t>, tālr. 29351832</w:t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Nepieciešamās zināšanas:</w:t>
      </w:r>
    </w:p>
    <w:p w:rsidR="00A71223" w:rsidRDefault="00CD6F17" w:rsidP="00CD6F1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Trihords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tetrahords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(mažora, minora, </w:t>
      </w:r>
      <w:proofErr w:type="spellStart"/>
      <w:r>
        <w:rPr>
          <w:rFonts w:ascii="Times New Roman" w:hAnsi="Times New Roman" w:cs="Times New Roman"/>
          <w:sz w:val="24"/>
          <w:szCs w:val="24"/>
        </w:rPr>
        <w:t>frīģiskais</w:t>
      </w:r>
      <w:proofErr w:type="spellEnd"/>
      <w:r>
        <w:rPr>
          <w:rFonts w:ascii="Times New Roman" w:hAnsi="Times New Roman" w:cs="Times New Roman"/>
          <w:sz w:val="24"/>
          <w:szCs w:val="24"/>
        </w:rPr>
        <w:t>, harmoniskais), pentatonika (mažora, minora), mažors (dabiskais, harmoniskais), minors (dabiskais, harmoniskais, melodiskais).</w:t>
      </w:r>
    </w:p>
    <w:p w:rsidR="00CD6F17" w:rsidRDefault="00CD6F17" w:rsidP="00CD6F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Konkursa norise:</w:t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Engures Mūzikas un mākslas skolā, </w:t>
      </w:r>
      <w:r w:rsidR="00CD6F1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D6F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D6F1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 – 11.00           - dalībnieku ierašanās</w:t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– 11.20          - konkursa atklāšana (prezentācijas)</w:t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11.20 – 13.00          - konkurss (skolas zālē)</w:t>
      </w:r>
    </w:p>
    <w:p w:rsidR="00A71223" w:rsidRPr="00EB609E" w:rsidRDefault="00A71223" w:rsidP="00EB60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                       - konkursa noslēgums, apbalvošana</w:t>
      </w:r>
    </w:p>
    <w:p w:rsidR="00A41EAB" w:rsidRDefault="00A41EAB" w:rsidP="00EB60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1EAB" w:rsidRDefault="00A41EAB" w:rsidP="00EB60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1223" w:rsidRPr="00EB609E" w:rsidRDefault="00EB609E" w:rsidP="00EB60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 Nr. 1</w:t>
      </w:r>
    </w:p>
    <w:p w:rsidR="00A71223" w:rsidRDefault="00A71223" w:rsidP="00A71223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Pieteikums</w:t>
      </w:r>
    </w:p>
    <w:p w:rsidR="00A71223" w:rsidRDefault="00A71223" w:rsidP="00A712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 </w:t>
      </w:r>
    </w:p>
    <w:p w:rsidR="00A71223" w:rsidRDefault="00A71223" w:rsidP="00A712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izglītības iestāde ) </w:t>
      </w:r>
    </w:p>
    <w:p w:rsidR="00A71223" w:rsidRDefault="00A71223" w:rsidP="00A712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1223" w:rsidRDefault="00A71223" w:rsidP="00A71223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71223" w:rsidRDefault="00A71223" w:rsidP="00A71223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Ziemeļkurzemes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reģiona mūzikas skolu</w:t>
      </w:r>
    </w:p>
    <w:p w:rsidR="00A71223" w:rsidRDefault="00A71223" w:rsidP="00A71223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vecāko klašu audzēkņu konkursam</w:t>
      </w:r>
    </w:p>
    <w:p w:rsidR="00A71223" w:rsidRDefault="00A71223" w:rsidP="00A71223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solfedžo un mūzikas teorijā</w:t>
      </w:r>
    </w:p>
    <w:p w:rsidR="00A71223" w:rsidRPr="00EB609E" w:rsidRDefault="00A71223" w:rsidP="00EB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"</w:t>
      </w:r>
      <w:r w:rsidR="00CD6F17">
        <w:rPr>
          <w:rFonts w:ascii="Times New Roman" w:hAnsi="Times New Roman" w:cs="Times New Roman"/>
          <w:b/>
          <w:caps/>
          <w:sz w:val="24"/>
          <w:szCs w:val="24"/>
        </w:rPr>
        <w:t>skaņkārtu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rotaļas" </w:t>
      </w:r>
    </w:p>
    <w:tbl>
      <w:tblPr>
        <w:tblStyle w:val="Reatabula"/>
        <w:tblW w:w="0" w:type="auto"/>
        <w:tblInd w:w="0" w:type="dxa"/>
        <w:tblLook w:val="04A0"/>
      </w:tblPr>
      <w:tblGrid>
        <w:gridCol w:w="883"/>
        <w:gridCol w:w="2948"/>
        <w:gridCol w:w="2938"/>
        <w:gridCol w:w="1117"/>
        <w:gridCol w:w="1690"/>
      </w:tblGrid>
      <w:tr w:rsidR="00A71223" w:rsidTr="00A71223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Komandas dalībnieka vārds, uzvārds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Izglītības programma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Klase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Pedagogs</w:t>
            </w:r>
          </w:p>
        </w:tc>
      </w:tr>
      <w:tr w:rsidR="00A71223" w:rsidTr="00A71223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223" w:rsidTr="00A71223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223" w:rsidTr="00A71223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223" w:rsidTr="00A71223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223" w:rsidTr="00A71223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1223" w:rsidRDefault="00A71223" w:rsidP="00A71223">
      <w:pPr>
        <w:spacing w:after="0" w:line="360" w:lineRule="auto"/>
        <w:rPr>
          <w:rFonts w:ascii="Times New Roman" w:hAnsi="Times New Roman" w:cs="Times New Roman"/>
        </w:rPr>
      </w:pP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Atbildīgais pedagogs:_____________________ </w:t>
      </w:r>
    </w:p>
    <w:p w:rsidR="00A71223" w:rsidRDefault="00A71223" w:rsidP="00A7122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Kontakti:________________________</w:t>
      </w:r>
    </w:p>
    <w:p w:rsidR="004226EF" w:rsidRDefault="004226EF"/>
    <w:sectPr w:rsidR="004226EF" w:rsidSect="00EB609E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A15E6"/>
    <w:multiLevelType w:val="hybridMultilevel"/>
    <w:tmpl w:val="C80E4A0C"/>
    <w:lvl w:ilvl="0" w:tplc="DB4A25C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>
      <w:start w:val="1"/>
      <w:numFmt w:val="lowerRoman"/>
      <w:lvlText w:val="%3."/>
      <w:lvlJc w:val="right"/>
      <w:pPr>
        <w:ind w:left="2200" w:hanging="180"/>
      </w:pPr>
    </w:lvl>
    <w:lvl w:ilvl="3" w:tplc="0409000F">
      <w:start w:val="1"/>
      <w:numFmt w:val="decimal"/>
      <w:lvlText w:val="%4."/>
      <w:lvlJc w:val="left"/>
      <w:pPr>
        <w:ind w:left="2920" w:hanging="360"/>
      </w:pPr>
    </w:lvl>
    <w:lvl w:ilvl="4" w:tplc="04090019">
      <w:start w:val="1"/>
      <w:numFmt w:val="lowerLetter"/>
      <w:lvlText w:val="%5."/>
      <w:lvlJc w:val="left"/>
      <w:pPr>
        <w:ind w:left="3640" w:hanging="360"/>
      </w:pPr>
    </w:lvl>
    <w:lvl w:ilvl="5" w:tplc="0409001B">
      <w:start w:val="1"/>
      <w:numFmt w:val="lowerRoman"/>
      <w:lvlText w:val="%6."/>
      <w:lvlJc w:val="right"/>
      <w:pPr>
        <w:ind w:left="4360" w:hanging="180"/>
      </w:pPr>
    </w:lvl>
    <w:lvl w:ilvl="6" w:tplc="0409000F">
      <w:start w:val="1"/>
      <w:numFmt w:val="decimal"/>
      <w:lvlText w:val="%7."/>
      <w:lvlJc w:val="left"/>
      <w:pPr>
        <w:ind w:left="5080" w:hanging="360"/>
      </w:pPr>
    </w:lvl>
    <w:lvl w:ilvl="7" w:tplc="04090019">
      <w:start w:val="1"/>
      <w:numFmt w:val="lowerLetter"/>
      <w:lvlText w:val="%8."/>
      <w:lvlJc w:val="left"/>
      <w:pPr>
        <w:ind w:left="5800" w:hanging="360"/>
      </w:pPr>
    </w:lvl>
    <w:lvl w:ilvl="8" w:tplc="0409001B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1223"/>
    <w:rsid w:val="00021EF1"/>
    <w:rsid w:val="00130226"/>
    <w:rsid w:val="004226EF"/>
    <w:rsid w:val="00442A62"/>
    <w:rsid w:val="006D3A3F"/>
    <w:rsid w:val="00715EE1"/>
    <w:rsid w:val="007D5FDB"/>
    <w:rsid w:val="00A41EAB"/>
    <w:rsid w:val="00A71223"/>
    <w:rsid w:val="00CD6F17"/>
    <w:rsid w:val="00EA38D0"/>
    <w:rsid w:val="00EB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A71223"/>
    <w:pPr>
      <w:spacing w:after="200" w:line="276" w:lineRule="auto"/>
    </w:pPr>
    <w:rPr>
      <w:kern w:val="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ais"/>
    <w:link w:val="PamattekstsRakstz"/>
    <w:uiPriority w:val="99"/>
    <w:semiHidden/>
    <w:unhideWhenUsed/>
    <w:qFormat/>
    <w:rsid w:val="00A71223"/>
    <w:pPr>
      <w:shd w:val="clear" w:color="auto" w:fill="FFFFFF"/>
      <w:spacing w:after="0" w:line="240" w:lineRule="auto"/>
      <w:ind w:firstLine="400"/>
    </w:pPr>
    <w:rPr>
      <w:rFonts w:ascii="Arial" w:hAnsi="Arial" w:cs="Arial"/>
      <w:lang w:val="en-US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71223"/>
    <w:rPr>
      <w:rFonts w:ascii="Arial" w:hAnsi="Arial" w:cs="Arial"/>
      <w:kern w:val="0"/>
      <w:shd w:val="clear" w:color="auto" w:fill="FFFFFF"/>
    </w:rPr>
  </w:style>
  <w:style w:type="table" w:styleId="Reatabula">
    <w:name w:val="Table Grid"/>
    <w:basedOn w:val="Parastatabula"/>
    <w:uiPriority w:val="39"/>
    <w:rsid w:val="00A7122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Arnita Freināte</dc:creator>
  <cp:lastModifiedBy>Majas</cp:lastModifiedBy>
  <cp:revision>3</cp:revision>
  <dcterms:created xsi:type="dcterms:W3CDTF">2026-02-25T06:51:00Z</dcterms:created>
  <dcterms:modified xsi:type="dcterms:W3CDTF">2026-02-25T06:52:00Z</dcterms:modified>
</cp:coreProperties>
</file>